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1" w:rsidRDefault="003142D0" w:rsidP="00AA288B">
      <w:r>
        <w:t>LA TUA TESI A DISTANZA</w:t>
      </w:r>
    </w:p>
    <w:p w:rsidR="009225DC" w:rsidRDefault="00AA288B" w:rsidP="00AA288B">
      <w:r>
        <w:t xml:space="preserve">L’Amministrazione Comunale, </w:t>
      </w:r>
      <w:r w:rsidRPr="00AA288B">
        <w:t xml:space="preserve">a seguito  della proroga anche alla sessione estiva della modalità di discussione delle tesi </w:t>
      </w:r>
      <w:r w:rsidR="003167AD">
        <w:t xml:space="preserve">di laurea </w:t>
      </w:r>
      <w:r w:rsidRPr="00AA288B">
        <w:t>esclusivamente per via telematica</w:t>
      </w:r>
      <w:r>
        <w:t>, intende offrire la possibilità agli studenti laureandi residenti a Nichelino di usufruire</w:t>
      </w:r>
      <w:r w:rsidRPr="00AA288B">
        <w:t>, a titolo gratuito, de</w:t>
      </w:r>
      <w:r w:rsidR="003142D0">
        <w:t>lla sala A</w:t>
      </w:r>
      <w:r w:rsidR="008D56FC">
        <w:t>uditorium</w:t>
      </w:r>
      <w:r>
        <w:t xml:space="preserve"> del centro culturale </w:t>
      </w:r>
      <w:r w:rsidR="003167AD">
        <w:t xml:space="preserve">giovanile </w:t>
      </w:r>
      <w:r>
        <w:t xml:space="preserve">Open </w:t>
      </w:r>
      <w:proofErr w:type="spellStart"/>
      <w:r>
        <w:t>Factory</w:t>
      </w:r>
      <w:proofErr w:type="spellEnd"/>
      <w:r w:rsidRPr="00AA288B">
        <w:t xml:space="preserve"> </w:t>
      </w:r>
      <w:r w:rsidR="003167AD">
        <w:t xml:space="preserve"> in viale Del Castello, 15 </w:t>
      </w:r>
      <w:r w:rsidRPr="00AA288B">
        <w:t>per la discussione virtuale</w:t>
      </w:r>
      <w:r w:rsidR="003142D0">
        <w:t xml:space="preserve"> </w:t>
      </w:r>
      <w:r w:rsidR="003142D0" w:rsidRPr="00AA288B">
        <w:t>della tesi di laurea</w:t>
      </w:r>
      <w:r w:rsidRPr="00AA288B">
        <w:t xml:space="preserve">, </w:t>
      </w:r>
      <w:r w:rsidR="003142D0">
        <w:t>con collegamento telematico al proprio Ateneo</w:t>
      </w:r>
      <w:r w:rsidR="009225DC">
        <w:t>.</w:t>
      </w:r>
    </w:p>
    <w:p w:rsidR="00AA288B" w:rsidRDefault="009225DC" w:rsidP="00AA288B">
      <w:r>
        <w:t xml:space="preserve">Alla discussione telematica </w:t>
      </w:r>
      <w:r w:rsidR="00AA288B" w:rsidRPr="00AA288B">
        <w:t>potrà assistere un numero</w:t>
      </w:r>
      <w:r w:rsidR="003142D0">
        <w:t xml:space="preserve"> limitato di familiari o accompagnatori</w:t>
      </w:r>
      <w:r w:rsidR="00AA288B" w:rsidRPr="00AA288B">
        <w:t xml:space="preserve">, per un massimo di </w:t>
      </w:r>
      <w:r w:rsidR="00AA288B">
        <w:t>10</w:t>
      </w:r>
      <w:r w:rsidR="00AA288B" w:rsidRPr="00AA288B">
        <w:t xml:space="preserve"> persone, nel rispetto delle regole di sicurezza e del distanziamento sociale</w:t>
      </w:r>
      <w:r w:rsidR="003167AD">
        <w:t xml:space="preserve"> </w:t>
      </w:r>
      <w:r w:rsidR="00AA288B" w:rsidRPr="00AA288B">
        <w:t>in attuazione dei DPCM recanti la normativa sulle misure di sicurezza finalizzate al contenimento della diffusione del virus</w:t>
      </w:r>
      <w:r w:rsidR="003142D0">
        <w:t xml:space="preserve"> covid-19</w:t>
      </w:r>
      <w:r w:rsidR="003167AD">
        <w:t xml:space="preserve">. La presenza di </w:t>
      </w:r>
      <w:r w:rsidR="003142D0">
        <w:t>accompagnatori</w:t>
      </w:r>
      <w:r w:rsidR="003167AD">
        <w:t xml:space="preserve"> è in ogni caso subordinata alle vigenti ed </w:t>
      </w:r>
      <w:proofErr w:type="spellStart"/>
      <w:r w:rsidR="003167AD">
        <w:t>emanande</w:t>
      </w:r>
      <w:proofErr w:type="spellEnd"/>
      <w:r w:rsidR="003167AD">
        <w:t xml:space="preserve"> normative nazionali e regionali di contrasto al covid-19</w:t>
      </w:r>
      <w:r w:rsidR="00D36908">
        <w:t xml:space="preserve"> alla data della discussione della tesi di laurea</w:t>
      </w:r>
      <w:r w:rsidR="003167AD">
        <w:t>.</w:t>
      </w:r>
    </w:p>
    <w:p w:rsidR="005129A0" w:rsidRPr="001E59F3" w:rsidRDefault="00AA288B" w:rsidP="00AA288B">
      <w:r w:rsidRPr="001E59F3">
        <w:t xml:space="preserve">Gli studenti laureandi che vorranno usufruire </w:t>
      </w:r>
      <w:r w:rsidR="003142D0" w:rsidRPr="001E59F3">
        <w:t>della sala Auditorium</w:t>
      </w:r>
      <w:r w:rsidR="00D36908" w:rsidRPr="001E59F3">
        <w:t xml:space="preserve"> dell’Open </w:t>
      </w:r>
      <w:proofErr w:type="spellStart"/>
      <w:r w:rsidR="00D36908" w:rsidRPr="001E59F3">
        <w:t>Factory</w:t>
      </w:r>
      <w:proofErr w:type="spellEnd"/>
      <w:r w:rsidR="00D36908" w:rsidRPr="001E59F3">
        <w:t>, dovranno:</w:t>
      </w:r>
      <w:r w:rsidR="009225DC" w:rsidRPr="001E59F3">
        <w:t xml:space="preserve"> </w:t>
      </w:r>
    </w:p>
    <w:p w:rsidR="00D36908" w:rsidRPr="001E59F3" w:rsidRDefault="00D36908" w:rsidP="00D36908">
      <w:r w:rsidRPr="001E59F3">
        <w:t>- compilare e sottoscrivere il modulo di richiesta, allegando copia di valido documento di identità,</w:t>
      </w:r>
    </w:p>
    <w:p w:rsidR="00D36908" w:rsidRDefault="002B63B8" w:rsidP="00D36908">
      <w:r w:rsidRPr="001E59F3">
        <w:t xml:space="preserve">- inviare la </w:t>
      </w:r>
      <w:r w:rsidR="003142D0" w:rsidRPr="001E59F3">
        <w:t>richiesta</w:t>
      </w:r>
      <w:r w:rsidRPr="001E59F3">
        <w:t xml:space="preserve"> ai</w:t>
      </w:r>
      <w:r w:rsidR="00D36908" w:rsidRPr="001E59F3">
        <w:t xml:space="preserve"> seguenti indirizzi: </w:t>
      </w:r>
      <w:hyperlink r:id="rId5" w:history="1">
        <w:r w:rsidR="00D36908" w:rsidRPr="001E59F3">
          <w:t>culturali@comune.nichelino.to.it</w:t>
        </w:r>
      </w:hyperlink>
      <w:r w:rsidR="00D36908" w:rsidRPr="001E59F3">
        <w:t xml:space="preserve">  e </w:t>
      </w:r>
      <w:r w:rsidR="001E59F3" w:rsidRPr="001E59F3">
        <w:t>info@openfactory.space</w:t>
      </w:r>
      <w:r w:rsidR="001E59F3">
        <w:t xml:space="preserve">  .</w:t>
      </w:r>
    </w:p>
    <w:p w:rsidR="008D56FC" w:rsidRDefault="00D36908" w:rsidP="00AA288B">
      <w:r>
        <w:t>Secondo l’ordine di arrivo delle domande, i</w:t>
      </w:r>
      <w:r w:rsidR="008D56FC">
        <w:t xml:space="preserve">l </w:t>
      </w:r>
      <w:r w:rsidR="003167AD">
        <w:t>gestore</w:t>
      </w:r>
      <w:r w:rsidR="008D56FC">
        <w:t xml:space="preserve"> dell’Open </w:t>
      </w:r>
      <w:proofErr w:type="spellStart"/>
      <w:r w:rsidR="008D56FC">
        <w:t>Factory</w:t>
      </w:r>
      <w:proofErr w:type="spellEnd"/>
      <w:r w:rsidR="008D56FC">
        <w:t xml:space="preserve"> </w:t>
      </w:r>
      <w:proofErr w:type="spellStart"/>
      <w:r w:rsidR="003167AD">
        <w:t>A.C.</w:t>
      </w:r>
      <w:proofErr w:type="spellEnd"/>
      <w:r w:rsidR="003167AD">
        <w:t xml:space="preserve"> Reverse </w:t>
      </w:r>
      <w:r>
        <w:t>predisporrà</w:t>
      </w:r>
      <w:r w:rsidR="008D56FC">
        <w:t xml:space="preserve"> un calendario</w:t>
      </w:r>
      <w:r w:rsidR="009225DC">
        <w:t xml:space="preserve"> delle discussioni</w:t>
      </w:r>
      <w:r w:rsidR="00BB3C2C">
        <w:t>,</w:t>
      </w:r>
      <w:r w:rsidR="003167AD">
        <w:t xml:space="preserve"> </w:t>
      </w:r>
      <w:r>
        <w:t>fornendo</w:t>
      </w:r>
      <w:r w:rsidR="003167AD">
        <w:t xml:space="preserve"> relativa assistenza tecnica</w:t>
      </w:r>
      <w:r w:rsidR="008D56FC">
        <w:t>. In particolare, se nell’arco della stessa giornata sono previste più discussioni, si dovrà prevedere l’intervallo minimo di</w:t>
      </w:r>
      <w:r w:rsidR="003167AD">
        <w:t xml:space="preserve"> </w:t>
      </w:r>
      <w:r w:rsidR="009225DC">
        <w:t xml:space="preserve">1 </w:t>
      </w:r>
      <w:r w:rsidR="008D56FC">
        <w:t>ora tra l’uscita del primo gruppo e l’ingresso del gruppo successivo, al fine di garantire la sanificazione degli spazi e attrezzature a cura del personale del Centro.</w:t>
      </w:r>
    </w:p>
    <w:p w:rsidR="008D56FC" w:rsidRDefault="008D56FC" w:rsidP="00AA288B">
      <w:r>
        <w:t>All’ingresso</w:t>
      </w:r>
      <w:r w:rsidR="003167AD">
        <w:t>,</w:t>
      </w:r>
      <w:r>
        <w:t xml:space="preserve"> il personale </w:t>
      </w:r>
      <w:r w:rsidR="00BB3C2C">
        <w:t>preposto</w:t>
      </w:r>
      <w:r>
        <w:t xml:space="preserve"> in servizio:</w:t>
      </w:r>
    </w:p>
    <w:p w:rsidR="008D56FC" w:rsidRDefault="008D56FC" w:rsidP="008D56FC">
      <w:pPr>
        <w:pStyle w:val="Paragrafoelenco"/>
        <w:numPr>
          <w:ilvl w:val="0"/>
          <w:numId w:val="1"/>
        </w:numPr>
      </w:pPr>
      <w:r>
        <w:t>provvederà a misurare la temperatura corporea</w:t>
      </w:r>
      <w:r w:rsidR="00BB3C2C">
        <w:t>,</w:t>
      </w:r>
      <w:r>
        <w:t xml:space="preserve"> </w:t>
      </w:r>
      <w:r w:rsidR="003167AD">
        <w:t>vietando</w:t>
      </w:r>
      <w:r>
        <w:t xml:space="preserve"> l’accesso in caso di temperatura superiore ai 37,5°C,</w:t>
      </w:r>
    </w:p>
    <w:p w:rsidR="008D56FC" w:rsidRDefault="008D56FC" w:rsidP="008D56FC">
      <w:pPr>
        <w:pStyle w:val="Paragrafoelenco"/>
        <w:numPr>
          <w:ilvl w:val="0"/>
          <w:numId w:val="1"/>
        </w:numPr>
      </w:pPr>
      <w:r>
        <w:t xml:space="preserve">fornirà verbalmente le informazioni da tenere, in particolare per quanto riguarda l’obbligo di utilizzo della mascherina, il mantenimento delle distanze interpersonali e la frequente igiene delle mani tramite posizionamento di appositi dispenser </w:t>
      </w:r>
      <w:r w:rsidR="00BB3C2C">
        <w:t xml:space="preserve">di </w:t>
      </w:r>
      <w:r>
        <w:t>gel igienizzanti,</w:t>
      </w:r>
    </w:p>
    <w:p w:rsidR="008D56FC" w:rsidRDefault="008D56FC" w:rsidP="00AA288B">
      <w:pPr>
        <w:pStyle w:val="Paragrafoelenco"/>
        <w:numPr>
          <w:ilvl w:val="0"/>
          <w:numId w:val="1"/>
        </w:numPr>
      </w:pPr>
      <w:r>
        <w:t>acc</w:t>
      </w:r>
      <w:r w:rsidR="00BB3C2C">
        <w:t>ompagnerà il gruppo nella sala A</w:t>
      </w:r>
      <w:r>
        <w:t>uditorium predisposta appositamente.</w:t>
      </w:r>
    </w:p>
    <w:p w:rsidR="00BE7403" w:rsidRDefault="008D56FC">
      <w:r>
        <w:t xml:space="preserve">Al termine della discussione telematica della tesi di laurea, </w:t>
      </w:r>
      <w:r w:rsidR="001E59F3">
        <w:t>e comunque secondo quanto consentito</w:t>
      </w:r>
      <w:r w:rsidR="001E59F3" w:rsidRPr="001E59F3">
        <w:t xml:space="preserve"> </w:t>
      </w:r>
      <w:r w:rsidR="001E59F3">
        <w:t xml:space="preserve">dalle vigenti ed </w:t>
      </w:r>
      <w:proofErr w:type="spellStart"/>
      <w:r w:rsidR="001E59F3">
        <w:t>emanande</w:t>
      </w:r>
      <w:proofErr w:type="spellEnd"/>
      <w:r w:rsidR="001E59F3">
        <w:t xml:space="preserve"> normative per il contrasto e contenimento del virus covid-19,  </w:t>
      </w:r>
      <w:r>
        <w:t>i partecipanti potranno usufruire dei servizi del ri</w:t>
      </w:r>
      <w:r w:rsidR="001E59F3">
        <w:t xml:space="preserve">storante </w:t>
      </w:r>
      <w:proofErr w:type="spellStart"/>
      <w:r w:rsidR="001E59F3">
        <w:t>Donaya</w:t>
      </w:r>
      <w:proofErr w:type="spellEnd"/>
      <w:r w:rsidR="001E59F3">
        <w:t>, adiacente all’A</w:t>
      </w:r>
      <w:r>
        <w:t>uditorium</w:t>
      </w:r>
      <w:r w:rsidR="001E59F3">
        <w:t>.</w:t>
      </w:r>
    </w:p>
    <w:p w:rsidR="00AA288B" w:rsidRDefault="00AA288B"/>
    <w:sectPr w:rsidR="00AA288B" w:rsidSect="00BF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2DD7"/>
    <w:multiLevelType w:val="hybridMultilevel"/>
    <w:tmpl w:val="380C6B8C"/>
    <w:lvl w:ilvl="0" w:tplc="9FD65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283"/>
  <w:characterSpacingControl w:val="doNotCompress"/>
  <w:compat/>
  <w:rsids>
    <w:rsidRoot w:val="005842FC"/>
    <w:rsid w:val="001E59F3"/>
    <w:rsid w:val="002B63B8"/>
    <w:rsid w:val="003142D0"/>
    <w:rsid w:val="003167AD"/>
    <w:rsid w:val="00481FC2"/>
    <w:rsid w:val="004F5ABD"/>
    <w:rsid w:val="005129A0"/>
    <w:rsid w:val="005842FC"/>
    <w:rsid w:val="006E4E71"/>
    <w:rsid w:val="0088083F"/>
    <w:rsid w:val="008D56FC"/>
    <w:rsid w:val="009225DC"/>
    <w:rsid w:val="00A23EB3"/>
    <w:rsid w:val="00AA288B"/>
    <w:rsid w:val="00B43D04"/>
    <w:rsid w:val="00BB3C2C"/>
    <w:rsid w:val="00BE7403"/>
    <w:rsid w:val="00BF7E8E"/>
    <w:rsid w:val="00D36908"/>
    <w:rsid w:val="00DB4809"/>
    <w:rsid w:val="00DF0681"/>
    <w:rsid w:val="00E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E8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AA288B"/>
  </w:style>
  <w:style w:type="character" w:styleId="Collegamentoipertestuale">
    <w:name w:val="Hyperlink"/>
    <w:basedOn w:val="Carpredefinitoparagrafo"/>
    <w:uiPriority w:val="99"/>
    <w:unhideWhenUsed/>
    <w:rsid w:val="008D56F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56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D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li@comune.nichelino.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De Bartolomeo</dc:creator>
  <cp:lastModifiedBy>silvia.ferraris</cp:lastModifiedBy>
  <cp:revision>9</cp:revision>
  <dcterms:created xsi:type="dcterms:W3CDTF">2021-02-24T12:03:00Z</dcterms:created>
  <dcterms:modified xsi:type="dcterms:W3CDTF">2021-03-04T08:54:00Z</dcterms:modified>
</cp:coreProperties>
</file>